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489E2" w14:textId="12715F9F" w:rsidR="00744DB8" w:rsidRDefault="00744DB8" w:rsidP="00744DB8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5C89160C" wp14:editId="4BC5BC54">
            <wp:extent cx="2705100" cy="756018"/>
            <wp:effectExtent l="0" t="0" r="0" b="6350"/>
            <wp:docPr id="2" name="Picture 2" descr="Graphical user interface, applicati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824" cy="764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</w:t>
      </w:r>
      <w:r w:rsidRPr="00744DB8">
        <w:rPr>
          <w:b/>
          <w:bCs/>
          <w:sz w:val="32"/>
          <w:szCs w:val="32"/>
        </w:rPr>
        <w:t xml:space="preserve"> </w:t>
      </w:r>
      <w:r w:rsidRPr="00744DB8">
        <w:rPr>
          <w:b/>
          <w:bCs/>
          <w:sz w:val="32"/>
          <w:szCs w:val="32"/>
          <w:u w:val="single"/>
        </w:rPr>
        <w:t>Patient Information Sheet</w:t>
      </w:r>
    </w:p>
    <w:p w14:paraId="24BB8AA8" w14:textId="78AC45DF" w:rsidR="00FF33F4" w:rsidRDefault="00FF33F4" w:rsidP="00FF33F4">
      <w:pPr>
        <w:rPr>
          <w:sz w:val="24"/>
          <w:szCs w:val="24"/>
        </w:rPr>
      </w:pPr>
    </w:p>
    <w:p w14:paraId="040177DF" w14:textId="25942C1B" w:rsidR="00FF33F4" w:rsidRDefault="00FF33F4" w:rsidP="00FF33F4">
      <w:pPr>
        <w:rPr>
          <w:sz w:val="24"/>
          <w:szCs w:val="24"/>
        </w:rPr>
      </w:pPr>
      <w:r w:rsidRPr="00502207">
        <w:rPr>
          <w:b/>
          <w:bCs/>
          <w:sz w:val="28"/>
          <w:szCs w:val="28"/>
          <w:u w:val="thick"/>
        </w:rPr>
        <w:t>OFFICE</w:t>
      </w:r>
      <w:r>
        <w:rPr>
          <w:b/>
          <w:bCs/>
          <w:sz w:val="28"/>
          <w:szCs w:val="28"/>
          <w:u w:val="thick"/>
        </w:rPr>
        <w:t xml:space="preserve"> HOURS:</w:t>
      </w:r>
    </w:p>
    <w:p w14:paraId="406CBC42" w14:textId="51E3DEBD" w:rsidR="00FF33F4" w:rsidRDefault="00FF33F4" w:rsidP="00FF33F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Monday through Thursday 8:00am – 5:30pm. We are closed all major holidays.</w:t>
      </w:r>
    </w:p>
    <w:p w14:paraId="0F83E34E" w14:textId="51B3E4B4" w:rsidR="00FF33F4" w:rsidRDefault="00FF33F4" w:rsidP="00FF33F4">
      <w:pPr>
        <w:pStyle w:val="ListParagraph"/>
        <w:rPr>
          <w:sz w:val="24"/>
          <w:szCs w:val="24"/>
        </w:rPr>
      </w:pPr>
    </w:p>
    <w:p w14:paraId="7D599E29" w14:textId="721583C0" w:rsidR="00FF33F4" w:rsidRDefault="00FF33F4" w:rsidP="00FF33F4">
      <w:pPr>
        <w:pStyle w:val="ListParagraph"/>
        <w:rPr>
          <w:sz w:val="24"/>
          <w:szCs w:val="24"/>
        </w:rPr>
      </w:pPr>
    </w:p>
    <w:p w14:paraId="61F210FA" w14:textId="577AD0F2" w:rsidR="00FF33F4" w:rsidRDefault="00502207" w:rsidP="00FF33F4">
      <w:pPr>
        <w:jc w:val="both"/>
        <w:rPr>
          <w:b/>
          <w:bCs/>
          <w:sz w:val="28"/>
          <w:szCs w:val="28"/>
          <w:u w:val="thick"/>
        </w:rPr>
      </w:pPr>
      <w:r>
        <w:rPr>
          <w:b/>
          <w:bCs/>
          <w:sz w:val="28"/>
          <w:szCs w:val="28"/>
          <w:u w:val="thick"/>
        </w:rPr>
        <w:t>APPOINTMENT EXPECTATIONS:</w:t>
      </w:r>
    </w:p>
    <w:p w14:paraId="1DAEC894" w14:textId="638C4C54" w:rsidR="00502207" w:rsidRPr="00502207" w:rsidRDefault="00502207" w:rsidP="005022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4"/>
          <w:szCs w:val="24"/>
        </w:rPr>
        <w:t>Please give 24-hour advance notice for cancellations. If you do not provide notice, are greater than 15 minutes late, or do not show for your appointment you may be charged a $25.00 fee.</w:t>
      </w:r>
    </w:p>
    <w:p w14:paraId="18591978" w14:textId="7D319888" w:rsidR="00502207" w:rsidRPr="00502207" w:rsidRDefault="00502207" w:rsidP="005022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If you have tried and failed all other treatment modalities, the goal is to reduce the pain and improve quality of life. </w:t>
      </w:r>
    </w:p>
    <w:p w14:paraId="72B5958F" w14:textId="05751859" w:rsidR="00502207" w:rsidRPr="0089642C" w:rsidRDefault="00502207" w:rsidP="00502207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4"/>
          <w:szCs w:val="24"/>
        </w:rPr>
        <w:t>We attempt to run on schedule as much as possible, but there are multiple reasons why we could possibly run behind: Some patients have very complex pain pathology and could require more time</w:t>
      </w:r>
      <w:r w:rsidR="0089642C">
        <w:rPr>
          <w:sz w:val="24"/>
          <w:szCs w:val="24"/>
        </w:rPr>
        <w:t xml:space="preserve">. Every patient is given the time necessary for understanding his/her pathology, treatment methods and long- term goals. </w:t>
      </w:r>
    </w:p>
    <w:p w14:paraId="7833CDB8" w14:textId="77777777" w:rsidR="0089642C" w:rsidRPr="0089642C" w:rsidRDefault="0089642C" w:rsidP="0089642C">
      <w:pPr>
        <w:pStyle w:val="ListParagraph"/>
        <w:jc w:val="both"/>
        <w:rPr>
          <w:sz w:val="28"/>
          <w:szCs w:val="28"/>
        </w:rPr>
      </w:pPr>
    </w:p>
    <w:p w14:paraId="5FC00EBE" w14:textId="77777777" w:rsidR="0089642C" w:rsidRPr="0089642C" w:rsidRDefault="0089642C" w:rsidP="0089642C">
      <w:pPr>
        <w:pStyle w:val="ListParagraph"/>
        <w:jc w:val="both"/>
        <w:rPr>
          <w:sz w:val="28"/>
          <w:szCs w:val="28"/>
        </w:rPr>
      </w:pPr>
    </w:p>
    <w:p w14:paraId="25AFE182" w14:textId="04228A50" w:rsidR="0089642C" w:rsidRDefault="0089642C" w:rsidP="0089642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u w:val="thick"/>
        </w:rPr>
        <w:t>REMINDER OF SPECIFIC TERMS SIGNED IN YOUR CONTRACT:</w:t>
      </w:r>
    </w:p>
    <w:p w14:paraId="3C20D529" w14:textId="6134DC3E" w:rsidR="0089642C" w:rsidRPr="0089642C" w:rsidRDefault="0089642C" w:rsidP="0089642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4"/>
          <w:szCs w:val="24"/>
        </w:rPr>
        <w:t>Random pill counts and urine drug screening are done on every patient.</w:t>
      </w:r>
    </w:p>
    <w:p w14:paraId="43F2203F" w14:textId="516E26CB" w:rsidR="0089642C" w:rsidRPr="0089642C" w:rsidRDefault="0089642C" w:rsidP="0089642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4"/>
          <w:szCs w:val="24"/>
        </w:rPr>
        <w:t>Medication is not refilled between appointments even if stolen.</w:t>
      </w:r>
    </w:p>
    <w:p w14:paraId="09D32CEA" w14:textId="2D962235" w:rsidR="0089642C" w:rsidRPr="0089642C" w:rsidRDefault="0089642C" w:rsidP="0089642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Keep medication locked securely that only you (the patient)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access.</w:t>
      </w:r>
    </w:p>
    <w:p w14:paraId="73AB0625" w14:textId="09841D92" w:rsidR="0089642C" w:rsidRPr="002C16C5" w:rsidRDefault="002C16C5" w:rsidP="0089642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4"/>
          <w:szCs w:val="24"/>
        </w:rPr>
        <w:t>Take medication as prescribed by the provider.</w:t>
      </w:r>
    </w:p>
    <w:p w14:paraId="2C6F1606" w14:textId="4E9E2D05" w:rsidR="002C16C5" w:rsidRPr="002C16C5" w:rsidRDefault="002C16C5" w:rsidP="0089642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4"/>
          <w:szCs w:val="24"/>
        </w:rPr>
        <w:t>Only use one (1) pharmacy</w:t>
      </w:r>
    </w:p>
    <w:p w14:paraId="2531F8CD" w14:textId="00BA2E1D" w:rsidR="002C16C5" w:rsidRPr="0089642C" w:rsidRDefault="002C16C5" w:rsidP="0089642C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Participate in all other treatment provider ask to participate in. </w:t>
      </w:r>
    </w:p>
    <w:sectPr w:rsidR="002C16C5" w:rsidRPr="0089642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C9829" w14:textId="77777777" w:rsidR="00582C7D" w:rsidRDefault="00582C7D" w:rsidP="00866B4A">
      <w:pPr>
        <w:spacing w:after="0" w:line="240" w:lineRule="auto"/>
      </w:pPr>
      <w:r>
        <w:separator/>
      </w:r>
    </w:p>
  </w:endnote>
  <w:endnote w:type="continuationSeparator" w:id="0">
    <w:p w14:paraId="54BA8306" w14:textId="77777777" w:rsidR="00582C7D" w:rsidRDefault="00582C7D" w:rsidP="00866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54CDA" w14:textId="35530CC4" w:rsidR="00866B4A" w:rsidRDefault="00C650F8" w:rsidP="00866B4A">
    <w:pPr>
      <w:pStyle w:val="Footer"/>
    </w:pPr>
    <w:r>
      <w:t xml:space="preserve">3731 Rainbow Dr. Suite B, Rainbow City, AL 35906        </w:t>
    </w:r>
    <w:r>
      <w:tab/>
    </w:r>
    <w:r>
      <w:t>Phone 256-203-4844</w:t>
    </w:r>
    <w:r>
      <w:ptab w:relativeTo="margin" w:alignment="right" w:leader="none"/>
    </w:r>
    <w:r>
      <w:t>Fax 256-459-5218</w:t>
    </w:r>
    <w:r>
      <w:ptab w:relativeTo="margin" w:alignment="right" w:leader="none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59FB5" w14:textId="77777777" w:rsidR="00582C7D" w:rsidRDefault="00582C7D" w:rsidP="00866B4A">
      <w:pPr>
        <w:spacing w:after="0" w:line="240" w:lineRule="auto"/>
      </w:pPr>
      <w:r>
        <w:separator/>
      </w:r>
    </w:p>
  </w:footnote>
  <w:footnote w:type="continuationSeparator" w:id="0">
    <w:p w14:paraId="3A674B52" w14:textId="77777777" w:rsidR="00582C7D" w:rsidRDefault="00582C7D" w:rsidP="00866B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5C03"/>
    <w:multiLevelType w:val="hybridMultilevel"/>
    <w:tmpl w:val="5FB4E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412614"/>
    <w:multiLevelType w:val="hybridMultilevel"/>
    <w:tmpl w:val="1408B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E7381"/>
    <w:multiLevelType w:val="hybridMultilevel"/>
    <w:tmpl w:val="AA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F4"/>
    <w:rsid w:val="002C16C5"/>
    <w:rsid w:val="00502207"/>
    <w:rsid w:val="00582C7D"/>
    <w:rsid w:val="00744DB8"/>
    <w:rsid w:val="00866B4A"/>
    <w:rsid w:val="0089642C"/>
    <w:rsid w:val="00C650F8"/>
    <w:rsid w:val="00D76FC6"/>
    <w:rsid w:val="00FF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D8AC9"/>
  <w15:chartTrackingRefBased/>
  <w15:docId w15:val="{7145F4FA-432E-47A7-8C52-045CCF51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3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B4A"/>
  </w:style>
  <w:style w:type="paragraph" w:styleId="Footer">
    <w:name w:val="footer"/>
    <w:basedOn w:val="Normal"/>
    <w:link w:val="FooterChar"/>
    <w:uiPriority w:val="99"/>
    <w:unhideWhenUsed/>
    <w:rsid w:val="00866B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B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Suzanne</cp:lastModifiedBy>
  <cp:revision>2</cp:revision>
  <cp:lastPrinted>2021-12-10T20:36:00Z</cp:lastPrinted>
  <dcterms:created xsi:type="dcterms:W3CDTF">2021-12-10T20:45:00Z</dcterms:created>
  <dcterms:modified xsi:type="dcterms:W3CDTF">2021-12-10T20:45:00Z</dcterms:modified>
</cp:coreProperties>
</file>